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Komornik Sądowy przy Sądzie Rejonowym</w:t>
        <w:tab/>
        <w:tab/>
        <w:tab/>
        <w:tab/>
      </w:r>
      <w:r>
        <w:rPr/>
        <w:t>……………………………….,dnia………………………</w:t>
      </w:r>
    </w:p>
    <w:p>
      <w:pPr>
        <w:pStyle w:val="Normal"/>
        <w:rPr>
          <w:b/>
          <w:b/>
        </w:rPr>
      </w:pPr>
      <w:r>
        <w:rPr>
          <w:b/>
        </w:rPr>
        <w:t>w Pszczynie Wojciech Zawada</w:t>
      </w:r>
    </w:p>
    <w:p>
      <w:pPr>
        <w:pStyle w:val="Normal"/>
        <w:rPr>
          <w:b/>
          <w:b/>
        </w:rPr>
      </w:pPr>
      <w:r>
        <w:rPr>
          <w:b/>
        </w:rPr>
        <w:t>ul. Legionów 83, 43-502 Czechowice-Dziedzice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WNIOSEK O OPRÓŻNIENIE LOKALU Z OSÓB I RZECZY I WYDANIE WIERZYCIELOWI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b/>
          <w:color w:val="000000"/>
          <w:sz w:val="22"/>
          <w:szCs w:val="22"/>
        </w:rPr>
        <w:t>Wierzyciel(ka)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 xml:space="preserve">   __________________________________________telefon: ____________________________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Calibri" w:hAnsi="Calibri" w:eastAsia="Times New Roman" w:cs="Times New Roman" w:asciiTheme="minorHAnsi" w:hAnsiTheme="minorHAnsi"/>
          <w:color w:val="000000"/>
          <w:sz w:val="20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ab/>
        <w:tab/>
        <w:tab/>
        <w:tab/>
        <w:tab/>
      </w:r>
      <w:r>
        <w:rPr>
          <w:rFonts w:eastAsia="Times New Roman" w:cs="Times New Roman" w:ascii="Calibri" w:hAnsi="Calibri" w:asciiTheme="minorHAnsi" w:hAnsiTheme="minorHAnsi"/>
          <w:color w:val="000000"/>
          <w:sz w:val="20"/>
        </w:rPr>
        <w:t>(nazwisko i imię)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zamieszkały(a)   _____________________________________________________________________________</w:t>
      </w:r>
    </w:p>
    <w:p>
      <w:pPr>
        <w:pStyle w:val="Normal1"/>
        <w:tabs>
          <w:tab w:val="left" w:pos="3401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  <w:tab w:val="left" w:pos="10754" w:leader="none"/>
        </w:tabs>
        <w:rPr>
          <w:rFonts w:ascii="Calibri" w:hAnsi="Calibri" w:eastAsia="Times New Roman" w:cs="Times New Roman" w:asciiTheme="minorHAnsi" w:hAnsiTheme="minorHAnsi"/>
          <w:color w:val="000000"/>
          <w:sz w:val="20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ab/>
      </w:r>
      <w:r>
        <w:rPr>
          <w:rFonts w:eastAsia="Times New Roman" w:cs="Times New Roman" w:ascii="Calibri" w:hAnsi="Calibri" w:asciiTheme="minorHAnsi" w:hAnsiTheme="minorHAnsi"/>
          <w:color w:val="000000"/>
          <w:sz w:val="20"/>
        </w:rPr>
        <w:t xml:space="preserve"> (adres: kod pocztowy, miejscowość, ulica, numer domu)  </w:t>
      </w:r>
    </w:p>
    <w:p>
      <w:pPr>
        <w:pStyle w:val="Normal1"/>
        <w:tabs>
          <w:tab w:val="left" w:pos="3401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  <w:tab w:val="left" w:pos="10754" w:leader="none"/>
        </w:tabs>
        <w:rPr>
          <w:rFonts w:ascii="Calibri" w:hAnsi="Calibri" w:eastAsia="Times New Roman" w:cs="Times New Roman" w:asciiTheme="minorHAnsi" w:hAnsiTheme="minorHAnsi"/>
          <w:color w:val="000000"/>
          <w:sz w:val="20"/>
        </w:rPr>
      </w:pPr>
      <w:r>
        <w:rPr>
          <w:rFonts w:eastAsia="Times New Roman" w:cs="Times New Roman" w:ascii="Calibri" w:hAnsi="Calibri"/>
          <w:color w:val="000000"/>
          <w:sz w:val="20"/>
        </w:rPr>
      </w:r>
    </w:p>
    <w:p>
      <w:pPr>
        <w:pStyle w:val="Normal1"/>
        <w:tabs>
          <w:tab w:val="left" w:pos="3401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  <w:tab w:val="left" w:pos="10754" w:leader="none"/>
        </w:tabs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rachunek bankowy wierzyciela   ________________________________________________________________</w:t>
      </w:r>
    </w:p>
    <w:p>
      <w:pPr>
        <w:pStyle w:val="Normal1"/>
        <w:tabs>
          <w:tab w:val="left" w:pos="3401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  <w:tab w:val="left" w:pos="10754" w:leader="none"/>
        </w:tabs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Calibri" w:hAnsi="Calibri" w:eastAsia="Times New Roman" w:cs="Times New Roman" w:asciiTheme="minorHAnsi" w:hAnsiTheme="minorHAnsi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sz w:val="22"/>
          <w:szCs w:val="22"/>
        </w:rPr>
        <w:t xml:space="preserve">NIP/PESEL/KRS wierzyciela 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 xml:space="preserve"> ____________________________________________________________________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Calibri" w:hAnsi="Calibri" w:eastAsia="Times New Roman" w:cs="Times New Roman" w:asciiTheme="minorHAnsi" w:hAnsiTheme="minorHAnsi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b/>
          <w:color w:val="000000"/>
          <w:sz w:val="22"/>
          <w:szCs w:val="22"/>
        </w:rPr>
        <w:t>Dłużnik(czka)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 xml:space="preserve">    ______________________________________________________________________________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jc w:val="center"/>
        <w:rPr>
          <w:rFonts w:ascii="Calibri" w:hAnsi="Calibri" w:eastAsia="Times New Roman" w:cs="Times New Roman" w:asciiTheme="minorHAnsi" w:hAnsiTheme="minorHAnsi"/>
          <w:color w:val="000000"/>
          <w:sz w:val="20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0"/>
        </w:rPr>
        <w:t>(nazwisko i imię)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urodzony(a)     ________________________________ syn(córka) _____________________________________</w:t>
      </w:r>
    </w:p>
    <w:p>
      <w:pPr>
        <w:pStyle w:val="Normal1"/>
        <w:tabs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rPr>
          <w:rFonts w:ascii="Calibri" w:hAnsi="Calibri" w:eastAsia="Times New Roman" w:cs="Times New Roman" w:asciiTheme="minorHAnsi" w:hAnsiTheme="minorHAnsi"/>
          <w:color w:val="000000"/>
          <w:sz w:val="20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ab/>
      </w:r>
      <w:r>
        <w:rPr>
          <w:rFonts w:eastAsia="Times New Roman" w:cs="Times New Roman" w:ascii="Calibri" w:hAnsi="Calibri" w:asciiTheme="minorHAnsi" w:hAnsiTheme="minorHAnsi"/>
          <w:color w:val="000000"/>
          <w:sz w:val="20"/>
        </w:rPr>
        <w:t>(data i miejsce)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zamieszkały(a) _______________________________________________________________________________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jc w:val="center"/>
        <w:rPr>
          <w:rFonts w:ascii="Calibri" w:hAnsi="Calibri" w:eastAsia="Times New Roman" w:cs="Times New Roman" w:asciiTheme="minorHAnsi" w:hAnsiTheme="minorHAnsi"/>
          <w:color w:val="000000"/>
          <w:sz w:val="20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0"/>
        </w:rPr>
        <w:t>(adres: kod pocztowy, miejscowość, ulica, numer domu)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  <w:lang w:val="en-US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val="en-US"/>
        </w:rPr>
        <w:t>Nr PESEL/KRS ______________  Nr NIP _______________ , Nr Dow.Osob / Regon _________________________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48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Na podstawie przedłożonego wyroku, protokołu, postanowienia Sądu  _____________________________________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z dnia ______________sygnatura akt  _____________________________________________________________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wnoszę o wszczęcie i przeprowadzenie postępowania egzekucyjnego w celu opróżnienia lokalu mieszkalnego/ u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ż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ytkowego położonego w _____________________________________________________________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Normal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______________________________________________________________________________</w:t>
      </w:r>
    </w:p>
    <w:p>
      <w:pPr>
        <w:pStyle w:val="Normal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______________________________________________________________________________</w:t>
      </w:r>
    </w:p>
    <w:p>
      <w:pPr>
        <w:pStyle w:val="Normal1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Normal1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 xml:space="preserve">z wyżej wymienionych osób i rzeczy. Zajmowany przez dłużnika lokal składa się z ___________izb (………pokoje +kuchnia). </w:t>
      </w:r>
    </w:p>
    <w:p>
      <w:pPr>
        <w:pStyle w:val="Normal1"/>
        <w:rPr/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Opłata za eksmisje zostanie uiszczona na wezwanie. Dłużnikom przysługuje lokal:</w:t>
      </w:r>
    </w:p>
    <w:p>
      <w:pPr>
        <w:pStyle w:val="Normal1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 xml:space="preserve">socjalny / nie przysługuje lokal socjalny / 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Wierzyciel wskazuje lokal socjalny / pomieszczenie tymczasowe w ______________________________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Ponadto  wnoszę o wszczęcie egzekucji przeciwko dłużnikowi(czce) w celu wyegzekwowania: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ab/>
        <w:tab/>
        <w:t>1. pretensji głównej ______________________________ zł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ab/>
        <w:tab/>
        <w:t xml:space="preserve">    z zasądzonymi odsetkami od ___________ do dnia zapłaty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ab/>
        <w:tab/>
        <w:t>2. kosztów procesu _____________________________  zł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ab/>
        <w:tab/>
        <w:t>3. kosztów klauzuli ______________________________ zł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ab/>
        <w:tab/>
        <w:t>4. kosztów egzekucyjnych,  które powstaną w toku egzekucji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/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ab/>
        <w:tab/>
        <w:t>5. _____________________________________________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Egzekucje proszę skierować do : wynagrodzenia za pracę, świadczeń emerytalno-rentowych, wierzytelności, rachunków bankowych, ruchomości, nieruchomości oraz innych praw majątkowych w szczególności poprzez: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______________________________________________________________________________________________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eastAsia="Times New Roman" w:cs="Times New Roman" w:asciiTheme="minorHAnsi" w:hAnsiTheme="minorHAnsi"/>
          <w:color w:val="000000"/>
          <w:sz w:val="22"/>
          <w:szCs w:val="22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______________________________________________________________________________________________</w:t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pacing w:lineRule="atLeast" w:line="360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rPr/>
      </w:pPr>
      <w:r>
        <w:rPr/>
        <w:t>…………………………………………………………………………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* niepotrzebne skreślić  </w:t>
        <w:tab/>
        <w:tab/>
        <w:tab/>
        <w:tab/>
        <w:tab/>
        <w:t xml:space="preserve">    ( podpis wnioskodawcy)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1" w:customStyle="1">
    <w:name w:val="[Normal]"/>
    <w:qFormat/>
    <w:rsid w:val="00af1b06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Arial" w:cs="Arial"/>
      <w:color w:val="00000A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LibreOffice/5.3.4.2$Windows_x86 LibreOffice_project/f82d347ccc0be322489bf7da61d7e4ad13fe2ff3</Application>
  <Pages>2</Pages>
  <Words>228</Words>
  <Characters>2664</Characters>
  <CharactersWithSpaces>2915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2017-05-21T13:58:00Z</dcterms:created>
  <dc:creator>Wojtek</dc:creator>
  <dc:description/>
  <dc:language>pl-PL</dc:language>
  <cp:lastModifiedBy/>
  <dcterms:modified xsi:type="dcterms:W3CDTF">2019-08-06T14:57:56Z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